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8DE867" w14:textId="77777777" w:rsidR="001F5334" w:rsidRPr="00370126" w:rsidRDefault="001F5334" w:rsidP="00370126">
      <w:pPr>
        <w:jc w:val="center"/>
        <w:rPr>
          <w:b/>
        </w:rPr>
      </w:pPr>
      <w:r w:rsidRPr="00370126">
        <w:rPr>
          <w:b/>
        </w:rPr>
        <w:t>Changes to equilibrium price and quantity</w:t>
      </w:r>
    </w:p>
    <w:p w14:paraId="22197037" w14:textId="77777777" w:rsidR="001F5334" w:rsidRDefault="001F5334"/>
    <w:p w14:paraId="44F2BBAE" w14:textId="4D73BF54" w:rsidR="001F5334" w:rsidRDefault="001F5334" w:rsidP="002759B0">
      <w:pPr>
        <w:jc w:val="both"/>
      </w:pPr>
      <w:r>
        <w:t>Wh</w:t>
      </w:r>
      <w:r w:rsidR="00386A55">
        <w:t>en people talk about the price of</w:t>
      </w:r>
      <w:r>
        <w:t xml:space="preserve"> rice </w:t>
      </w:r>
      <w:r w:rsidR="005E78DF">
        <w:t>decreasing</w:t>
      </w:r>
      <w:r>
        <w:t xml:space="preserve"> or the price of cigarettes </w:t>
      </w:r>
      <w:proofErr w:type="gramStart"/>
      <w:r>
        <w:t>rising</w:t>
      </w:r>
      <w:proofErr w:type="gramEnd"/>
      <w:r>
        <w:t xml:space="preserve"> something in the market must have </w:t>
      </w:r>
      <w:r w:rsidR="005E78DF">
        <w:t>occurred</w:t>
      </w:r>
      <w:r w:rsidR="00370126">
        <w:t xml:space="preserve"> for the price to</w:t>
      </w:r>
      <w:r>
        <w:t xml:space="preserve"> change.  Prices just don’</w:t>
      </w:r>
      <w:r w:rsidR="005E78DF">
        <w:t xml:space="preserve">t change by themselves- </w:t>
      </w:r>
      <w:r>
        <w:t>there has to be a change to demand and/or supply for prices to change.</w:t>
      </w:r>
    </w:p>
    <w:p w14:paraId="71B1B077" w14:textId="77777777" w:rsidR="00E3266F" w:rsidRDefault="00E3266F" w:rsidP="002759B0">
      <w:pPr>
        <w:jc w:val="both"/>
      </w:pPr>
    </w:p>
    <w:p w14:paraId="48CBC4AF" w14:textId="03694F75" w:rsidR="00E3266F" w:rsidRPr="00E3266F" w:rsidRDefault="00E3266F" w:rsidP="002759B0">
      <w:pPr>
        <w:jc w:val="both"/>
        <w:rPr>
          <w:b/>
        </w:rPr>
      </w:pPr>
      <w:r w:rsidRPr="00E3266F">
        <w:rPr>
          <w:b/>
        </w:rPr>
        <w:t>Prices will rise………..</w:t>
      </w:r>
    </w:p>
    <w:p w14:paraId="2F16E9EA" w14:textId="77777777" w:rsidR="001F5334" w:rsidRDefault="001F5334" w:rsidP="002759B0">
      <w:pPr>
        <w:jc w:val="both"/>
      </w:pPr>
    </w:p>
    <w:p w14:paraId="4E9C8B32" w14:textId="43126D44" w:rsidR="00E3266F" w:rsidRDefault="00E3266F" w:rsidP="002759B0">
      <w:pPr>
        <w:jc w:val="both"/>
        <w:rPr>
          <w:b/>
        </w:rPr>
      </w:pPr>
      <w:r>
        <w:rPr>
          <w:b/>
          <w:noProof/>
        </w:rPr>
        <w:drawing>
          <wp:inline distT="0" distB="0" distL="0" distR="0" wp14:anchorId="3CF7B166" wp14:editId="28C39180">
            <wp:extent cx="5486400" cy="282254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822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A35679" w14:textId="77777777" w:rsidR="00E3266F" w:rsidRDefault="00E3266F" w:rsidP="002759B0">
      <w:pPr>
        <w:jc w:val="both"/>
        <w:rPr>
          <w:b/>
        </w:rPr>
      </w:pPr>
    </w:p>
    <w:p w14:paraId="77393586" w14:textId="0E5E9665" w:rsidR="00E3266F" w:rsidRDefault="00E3266F" w:rsidP="002759B0">
      <w:pPr>
        <w:jc w:val="both"/>
        <w:rPr>
          <w:b/>
        </w:rPr>
      </w:pPr>
      <w:r>
        <w:rPr>
          <w:b/>
        </w:rPr>
        <w:t>And prices will fall.............</w:t>
      </w:r>
    </w:p>
    <w:p w14:paraId="5DBC5417" w14:textId="77777777" w:rsidR="00E3266F" w:rsidRDefault="00E3266F" w:rsidP="002759B0">
      <w:pPr>
        <w:jc w:val="both"/>
        <w:rPr>
          <w:b/>
        </w:rPr>
      </w:pPr>
    </w:p>
    <w:p w14:paraId="68C74027" w14:textId="5E4326AC" w:rsidR="00E3266F" w:rsidRDefault="00E3266F" w:rsidP="002759B0">
      <w:pPr>
        <w:jc w:val="both"/>
        <w:rPr>
          <w:b/>
        </w:rPr>
      </w:pPr>
      <w:r>
        <w:rPr>
          <w:b/>
          <w:noProof/>
        </w:rPr>
        <w:drawing>
          <wp:inline distT="0" distB="0" distL="0" distR="0" wp14:anchorId="6FE61272" wp14:editId="3CABA974">
            <wp:extent cx="5486400" cy="2846348"/>
            <wp:effectExtent l="0" t="0" r="0" b="0"/>
            <wp:docPr id="4614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846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4EC95" w14:textId="77777777" w:rsidR="00E3266F" w:rsidRDefault="00E3266F" w:rsidP="002759B0">
      <w:pPr>
        <w:jc w:val="both"/>
        <w:rPr>
          <w:b/>
        </w:rPr>
      </w:pPr>
    </w:p>
    <w:p w14:paraId="1CF2E76D" w14:textId="77777777" w:rsidR="00E3266F" w:rsidRDefault="00E3266F" w:rsidP="002759B0">
      <w:pPr>
        <w:jc w:val="both"/>
        <w:rPr>
          <w:b/>
        </w:rPr>
      </w:pPr>
    </w:p>
    <w:p w14:paraId="1D187879" w14:textId="77777777" w:rsidR="001F5334" w:rsidRPr="00370126" w:rsidRDefault="001F5334" w:rsidP="002759B0">
      <w:pPr>
        <w:jc w:val="both"/>
        <w:rPr>
          <w:b/>
        </w:rPr>
      </w:pPr>
      <w:r w:rsidRPr="00370126">
        <w:rPr>
          <w:b/>
        </w:rPr>
        <w:lastRenderedPageBreak/>
        <w:t>Exercise:</w:t>
      </w:r>
    </w:p>
    <w:p w14:paraId="5BD12744" w14:textId="77777777" w:rsidR="00370126" w:rsidRDefault="00370126" w:rsidP="002759B0">
      <w:pPr>
        <w:jc w:val="both"/>
      </w:pPr>
    </w:p>
    <w:p w14:paraId="12F2A9DB" w14:textId="026AF1F6" w:rsidR="00370126" w:rsidRDefault="00370126" w:rsidP="002759B0">
      <w:pPr>
        <w:jc w:val="both"/>
      </w:pPr>
      <w:r>
        <w:t xml:space="preserve">You are the owner of a Starbucks franchise and you experience the following events during your first three years in business.  You have to decide whether or not the factors will affect demand </w:t>
      </w:r>
      <w:r w:rsidRPr="00370126">
        <w:rPr>
          <w:b/>
        </w:rPr>
        <w:t>OR</w:t>
      </w:r>
      <w:r>
        <w:t xml:space="preserve"> supply and whether or not they will cause an increase </w:t>
      </w:r>
      <w:r w:rsidRPr="00370126">
        <w:rPr>
          <w:b/>
        </w:rPr>
        <w:t>OR</w:t>
      </w:r>
      <w:r>
        <w:t xml:space="preserve"> decrease in demand </w:t>
      </w:r>
      <w:r w:rsidRPr="00370126">
        <w:rPr>
          <w:b/>
        </w:rPr>
        <w:t>OR</w:t>
      </w:r>
      <w:r>
        <w:t xml:space="preserve"> supply.</w:t>
      </w:r>
    </w:p>
    <w:p w14:paraId="03C2F105" w14:textId="77777777" w:rsidR="005E78DF" w:rsidRDefault="005E78DF" w:rsidP="002759B0">
      <w:pPr>
        <w:jc w:val="both"/>
      </w:pPr>
    </w:p>
    <w:p w14:paraId="68A4F6A0" w14:textId="01DC30E2" w:rsidR="005E78DF" w:rsidRDefault="00370126" w:rsidP="002759B0">
      <w:pPr>
        <w:jc w:val="both"/>
      </w:pPr>
      <w:r>
        <w:t>Then you need to decide how price and equilibrium quantity will be affected by the change.</w:t>
      </w:r>
    </w:p>
    <w:p w14:paraId="0CFE3D04" w14:textId="77777777" w:rsidR="002759B0" w:rsidRDefault="002759B0"/>
    <w:tbl>
      <w:tblPr>
        <w:tblStyle w:val="TableGrid"/>
        <w:tblW w:w="8586" w:type="dxa"/>
        <w:tblLook w:val="04A0" w:firstRow="1" w:lastRow="0" w:firstColumn="1" w:lastColumn="0" w:noHBand="0" w:noVBand="1"/>
      </w:tblPr>
      <w:tblGrid>
        <w:gridCol w:w="5508"/>
        <w:gridCol w:w="1710"/>
        <w:gridCol w:w="1368"/>
      </w:tblGrid>
      <w:tr w:rsidR="00A075AF" w14:paraId="726ED729" w14:textId="77777777" w:rsidTr="00A075AF">
        <w:tc>
          <w:tcPr>
            <w:tcW w:w="5508" w:type="dxa"/>
          </w:tcPr>
          <w:p w14:paraId="2DD4AA5B" w14:textId="40FE5958" w:rsidR="00A075AF" w:rsidRPr="00A075AF" w:rsidRDefault="00A075AF" w:rsidP="00A075AF">
            <w:pPr>
              <w:jc w:val="center"/>
              <w:rPr>
                <w:color w:val="FF0000"/>
                <w:sz w:val="32"/>
                <w:szCs w:val="32"/>
              </w:rPr>
            </w:pPr>
            <w:r w:rsidRPr="00A075AF">
              <w:rPr>
                <w:color w:val="FF0000"/>
                <w:sz w:val="32"/>
                <w:szCs w:val="32"/>
              </w:rPr>
              <w:t>INCREASE IN DEMAND</w:t>
            </w:r>
          </w:p>
        </w:tc>
        <w:tc>
          <w:tcPr>
            <w:tcW w:w="1710" w:type="dxa"/>
          </w:tcPr>
          <w:p w14:paraId="06A24569" w14:textId="77777777" w:rsidR="00A075AF" w:rsidRDefault="00A075AF" w:rsidP="00A075AF">
            <w:pPr>
              <w:jc w:val="center"/>
            </w:pPr>
            <w:r>
              <w:t>Price</w:t>
            </w:r>
          </w:p>
          <w:p w14:paraId="52981F94" w14:textId="1A4D839F" w:rsidR="00A075AF" w:rsidRDefault="00A075AF" w:rsidP="00A075AF">
            <w:pPr>
              <w:jc w:val="center"/>
            </w:pPr>
            <w:r>
              <w:t>Rise/Fall</w:t>
            </w:r>
          </w:p>
        </w:tc>
        <w:tc>
          <w:tcPr>
            <w:tcW w:w="1368" w:type="dxa"/>
          </w:tcPr>
          <w:p w14:paraId="2ABF2043" w14:textId="77777777" w:rsidR="00A075AF" w:rsidRDefault="00A075AF" w:rsidP="00A075AF">
            <w:pPr>
              <w:jc w:val="center"/>
            </w:pPr>
            <w:r>
              <w:t>Quantity</w:t>
            </w:r>
          </w:p>
          <w:p w14:paraId="31004549" w14:textId="61267ED1" w:rsidR="00A075AF" w:rsidRDefault="00A075AF" w:rsidP="00A075AF">
            <w:pPr>
              <w:jc w:val="center"/>
            </w:pPr>
            <w:r>
              <w:t>Rise/Fall</w:t>
            </w:r>
          </w:p>
        </w:tc>
      </w:tr>
      <w:tr w:rsidR="00A075AF" w14:paraId="49F51FED" w14:textId="77777777" w:rsidTr="00A075AF">
        <w:tc>
          <w:tcPr>
            <w:tcW w:w="5508" w:type="dxa"/>
          </w:tcPr>
          <w:p w14:paraId="21413157" w14:textId="54AD4FDD" w:rsidR="00A075AF" w:rsidRPr="00A075AF" w:rsidRDefault="00A075AF">
            <w:pPr>
              <w:rPr>
                <w:sz w:val="20"/>
                <w:szCs w:val="20"/>
              </w:rPr>
            </w:pPr>
            <w:r w:rsidRPr="00386A55">
              <w:rPr>
                <w:sz w:val="20"/>
                <w:szCs w:val="20"/>
              </w:rPr>
              <w:t>Starbucks becomes a more fashionable place to meet up with your boyfriend/girlfriend</w:t>
            </w:r>
          </w:p>
        </w:tc>
        <w:tc>
          <w:tcPr>
            <w:tcW w:w="1710" w:type="dxa"/>
          </w:tcPr>
          <w:p w14:paraId="5D0E8A61" w14:textId="77777777" w:rsidR="00A075AF" w:rsidRDefault="00A075AF" w:rsidP="00A075AF">
            <w:pPr>
              <w:jc w:val="center"/>
            </w:pPr>
          </w:p>
        </w:tc>
        <w:tc>
          <w:tcPr>
            <w:tcW w:w="1368" w:type="dxa"/>
          </w:tcPr>
          <w:p w14:paraId="11DF98C9" w14:textId="77777777" w:rsidR="00A075AF" w:rsidRDefault="00A075AF" w:rsidP="00A075AF">
            <w:pPr>
              <w:jc w:val="center"/>
            </w:pPr>
          </w:p>
        </w:tc>
      </w:tr>
      <w:tr w:rsidR="00A075AF" w14:paraId="77AB94E9" w14:textId="77777777" w:rsidTr="00A075AF">
        <w:tc>
          <w:tcPr>
            <w:tcW w:w="5508" w:type="dxa"/>
          </w:tcPr>
          <w:p w14:paraId="5BD696D2" w14:textId="77777777" w:rsidR="00A075AF" w:rsidRDefault="00A075AF"/>
        </w:tc>
        <w:tc>
          <w:tcPr>
            <w:tcW w:w="1710" w:type="dxa"/>
          </w:tcPr>
          <w:p w14:paraId="5264DA51" w14:textId="77777777" w:rsidR="00A075AF" w:rsidRDefault="00A075AF" w:rsidP="00A075AF">
            <w:pPr>
              <w:jc w:val="center"/>
            </w:pPr>
          </w:p>
        </w:tc>
        <w:tc>
          <w:tcPr>
            <w:tcW w:w="1368" w:type="dxa"/>
          </w:tcPr>
          <w:p w14:paraId="02184213" w14:textId="77777777" w:rsidR="00A075AF" w:rsidRDefault="00A075AF" w:rsidP="00A075AF">
            <w:pPr>
              <w:jc w:val="center"/>
            </w:pPr>
          </w:p>
        </w:tc>
      </w:tr>
      <w:tr w:rsidR="00A075AF" w14:paraId="1DA8A6CD" w14:textId="77777777" w:rsidTr="00A075AF">
        <w:tc>
          <w:tcPr>
            <w:tcW w:w="5508" w:type="dxa"/>
          </w:tcPr>
          <w:p w14:paraId="0C7CAFD4" w14:textId="77777777" w:rsidR="00A075AF" w:rsidRDefault="00A075AF"/>
        </w:tc>
        <w:tc>
          <w:tcPr>
            <w:tcW w:w="1710" w:type="dxa"/>
          </w:tcPr>
          <w:p w14:paraId="267201E7" w14:textId="77777777" w:rsidR="00A075AF" w:rsidRDefault="00A075AF" w:rsidP="00A075AF">
            <w:pPr>
              <w:jc w:val="center"/>
            </w:pPr>
          </w:p>
        </w:tc>
        <w:tc>
          <w:tcPr>
            <w:tcW w:w="1368" w:type="dxa"/>
          </w:tcPr>
          <w:p w14:paraId="7EBFC2FF" w14:textId="77777777" w:rsidR="00A075AF" w:rsidRDefault="00A075AF" w:rsidP="00A075AF">
            <w:pPr>
              <w:jc w:val="center"/>
            </w:pPr>
          </w:p>
        </w:tc>
      </w:tr>
      <w:tr w:rsidR="00A075AF" w14:paraId="6FAEC3FB" w14:textId="77777777" w:rsidTr="00A075AF">
        <w:tc>
          <w:tcPr>
            <w:tcW w:w="5508" w:type="dxa"/>
          </w:tcPr>
          <w:p w14:paraId="6A13CB2E" w14:textId="77777777" w:rsidR="00A075AF" w:rsidRDefault="00A075AF"/>
        </w:tc>
        <w:tc>
          <w:tcPr>
            <w:tcW w:w="1710" w:type="dxa"/>
          </w:tcPr>
          <w:p w14:paraId="14669335" w14:textId="77777777" w:rsidR="00A075AF" w:rsidRDefault="00A075AF" w:rsidP="00A075AF">
            <w:pPr>
              <w:jc w:val="center"/>
            </w:pPr>
          </w:p>
        </w:tc>
        <w:tc>
          <w:tcPr>
            <w:tcW w:w="1368" w:type="dxa"/>
          </w:tcPr>
          <w:p w14:paraId="3E2A1685" w14:textId="77777777" w:rsidR="00A075AF" w:rsidRDefault="00A075AF" w:rsidP="00A075AF">
            <w:pPr>
              <w:jc w:val="center"/>
            </w:pPr>
          </w:p>
        </w:tc>
      </w:tr>
      <w:tr w:rsidR="00A075AF" w14:paraId="66CC318B" w14:textId="77777777" w:rsidTr="00A075AF">
        <w:tc>
          <w:tcPr>
            <w:tcW w:w="5508" w:type="dxa"/>
          </w:tcPr>
          <w:p w14:paraId="1EA161F5" w14:textId="77777777" w:rsidR="00A075AF" w:rsidRDefault="00A075AF"/>
        </w:tc>
        <w:tc>
          <w:tcPr>
            <w:tcW w:w="1710" w:type="dxa"/>
          </w:tcPr>
          <w:p w14:paraId="3037AB87" w14:textId="77777777" w:rsidR="00A075AF" w:rsidRDefault="00A075AF" w:rsidP="00A075AF">
            <w:pPr>
              <w:jc w:val="center"/>
            </w:pPr>
          </w:p>
        </w:tc>
        <w:tc>
          <w:tcPr>
            <w:tcW w:w="1368" w:type="dxa"/>
          </w:tcPr>
          <w:p w14:paraId="62BC245F" w14:textId="77777777" w:rsidR="00A075AF" w:rsidRDefault="00A075AF" w:rsidP="00A075AF">
            <w:pPr>
              <w:jc w:val="center"/>
            </w:pPr>
          </w:p>
        </w:tc>
      </w:tr>
    </w:tbl>
    <w:p w14:paraId="2C93B0B5" w14:textId="77777777" w:rsidR="00A075AF" w:rsidRDefault="00A075AF"/>
    <w:tbl>
      <w:tblPr>
        <w:tblStyle w:val="TableGrid"/>
        <w:tblW w:w="8586" w:type="dxa"/>
        <w:tblLook w:val="04A0" w:firstRow="1" w:lastRow="0" w:firstColumn="1" w:lastColumn="0" w:noHBand="0" w:noVBand="1"/>
      </w:tblPr>
      <w:tblGrid>
        <w:gridCol w:w="5508"/>
        <w:gridCol w:w="1710"/>
        <w:gridCol w:w="1368"/>
      </w:tblGrid>
      <w:tr w:rsidR="00A075AF" w14:paraId="05ADD634" w14:textId="77777777" w:rsidTr="003D0A4A">
        <w:tc>
          <w:tcPr>
            <w:tcW w:w="5508" w:type="dxa"/>
          </w:tcPr>
          <w:p w14:paraId="242C8D6F" w14:textId="178B8C7D" w:rsidR="00A075AF" w:rsidRPr="00A075AF" w:rsidRDefault="00A075AF" w:rsidP="003D0A4A">
            <w:pPr>
              <w:jc w:val="center"/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DE</w:t>
            </w:r>
            <w:r w:rsidRPr="00A075AF">
              <w:rPr>
                <w:color w:val="FF0000"/>
                <w:sz w:val="32"/>
                <w:szCs w:val="32"/>
              </w:rPr>
              <w:t>CREASE IN DEMAND</w:t>
            </w:r>
          </w:p>
        </w:tc>
        <w:tc>
          <w:tcPr>
            <w:tcW w:w="1710" w:type="dxa"/>
          </w:tcPr>
          <w:p w14:paraId="5C3AA79A" w14:textId="77777777" w:rsidR="00A075AF" w:rsidRDefault="00A075AF" w:rsidP="003D0A4A">
            <w:pPr>
              <w:jc w:val="center"/>
            </w:pPr>
            <w:r>
              <w:t>Price</w:t>
            </w:r>
          </w:p>
          <w:p w14:paraId="513C9556" w14:textId="77777777" w:rsidR="00A075AF" w:rsidRDefault="00A075AF" w:rsidP="003D0A4A">
            <w:pPr>
              <w:jc w:val="center"/>
            </w:pPr>
            <w:r>
              <w:t>Rise/Fall</w:t>
            </w:r>
          </w:p>
        </w:tc>
        <w:tc>
          <w:tcPr>
            <w:tcW w:w="1368" w:type="dxa"/>
          </w:tcPr>
          <w:p w14:paraId="1C39EEA5" w14:textId="77777777" w:rsidR="00A075AF" w:rsidRDefault="00A075AF" w:rsidP="003D0A4A">
            <w:pPr>
              <w:jc w:val="center"/>
            </w:pPr>
            <w:r>
              <w:t>Quantity</w:t>
            </w:r>
          </w:p>
          <w:p w14:paraId="7584E0B7" w14:textId="77777777" w:rsidR="00A075AF" w:rsidRDefault="00A075AF" w:rsidP="003D0A4A">
            <w:pPr>
              <w:jc w:val="center"/>
            </w:pPr>
            <w:r>
              <w:t>Rise/Fall</w:t>
            </w:r>
          </w:p>
        </w:tc>
      </w:tr>
      <w:tr w:rsidR="00A075AF" w14:paraId="565C0AA7" w14:textId="77777777" w:rsidTr="003D0A4A">
        <w:tc>
          <w:tcPr>
            <w:tcW w:w="5508" w:type="dxa"/>
          </w:tcPr>
          <w:p w14:paraId="78FF36F8" w14:textId="77777777" w:rsidR="00A075AF" w:rsidRDefault="00A075AF" w:rsidP="003D0A4A"/>
        </w:tc>
        <w:tc>
          <w:tcPr>
            <w:tcW w:w="1710" w:type="dxa"/>
          </w:tcPr>
          <w:p w14:paraId="71ECBD21" w14:textId="77777777" w:rsidR="00A075AF" w:rsidRDefault="00A075AF" w:rsidP="003D0A4A">
            <w:pPr>
              <w:jc w:val="center"/>
            </w:pPr>
          </w:p>
        </w:tc>
        <w:tc>
          <w:tcPr>
            <w:tcW w:w="1368" w:type="dxa"/>
          </w:tcPr>
          <w:p w14:paraId="222090B4" w14:textId="77777777" w:rsidR="00A075AF" w:rsidRDefault="00A075AF" w:rsidP="003D0A4A">
            <w:pPr>
              <w:jc w:val="center"/>
            </w:pPr>
          </w:p>
        </w:tc>
      </w:tr>
      <w:tr w:rsidR="00A075AF" w14:paraId="4285DDD6" w14:textId="77777777" w:rsidTr="003D0A4A">
        <w:tc>
          <w:tcPr>
            <w:tcW w:w="5508" w:type="dxa"/>
          </w:tcPr>
          <w:p w14:paraId="24118A87" w14:textId="77777777" w:rsidR="00A075AF" w:rsidRDefault="00A075AF" w:rsidP="003D0A4A"/>
        </w:tc>
        <w:tc>
          <w:tcPr>
            <w:tcW w:w="1710" w:type="dxa"/>
          </w:tcPr>
          <w:p w14:paraId="4FFC190F" w14:textId="77777777" w:rsidR="00A075AF" w:rsidRDefault="00A075AF" w:rsidP="003D0A4A">
            <w:pPr>
              <w:jc w:val="center"/>
            </w:pPr>
          </w:p>
        </w:tc>
        <w:tc>
          <w:tcPr>
            <w:tcW w:w="1368" w:type="dxa"/>
          </w:tcPr>
          <w:p w14:paraId="155A413F" w14:textId="77777777" w:rsidR="00A075AF" w:rsidRDefault="00A075AF" w:rsidP="003D0A4A">
            <w:pPr>
              <w:jc w:val="center"/>
            </w:pPr>
          </w:p>
        </w:tc>
      </w:tr>
      <w:tr w:rsidR="00A075AF" w14:paraId="293346D8" w14:textId="77777777" w:rsidTr="003D0A4A">
        <w:tc>
          <w:tcPr>
            <w:tcW w:w="5508" w:type="dxa"/>
          </w:tcPr>
          <w:p w14:paraId="249C2D51" w14:textId="77777777" w:rsidR="00A075AF" w:rsidRDefault="00A075AF" w:rsidP="003D0A4A"/>
        </w:tc>
        <w:tc>
          <w:tcPr>
            <w:tcW w:w="1710" w:type="dxa"/>
          </w:tcPr>
          <w:p w14:paraId="16833659" w14:textId="77777777" w:rsidR="00A075AF" w:rsidRDefault="00A075AF" w:rsidP="003D0A4A">
            <w:pPr>
              <w:jc w:val="center"/>
            </w:pPr>
          </w:p>
        </w:tc>
        <w:tc>
          <w:tcPr>
            <w:tcW w:w="1368" w:type="dxa"/>
          </w:tcPr>
          <w:p w14:paraId="42C8B778" w14:textId="77777777" w:rsidR="00A075AF" w:rsidRDefault="00A075AF" w:rsidP="003D0A4A">
            <w:pPr>
              <w:jc w:val="center"/>
            </w:pPr>
          </w:p>
        </w:tc>
      </w:tr>
      <w:tr w:rsidR="00A075AF" w14:paraId="4589F316" w14:textId="77777777" w:rsidTr="003D0A4A">
        <w:tc>
          <w:tcPr>
            <w:tcW w:w="5508" w:type="dxa"/>
          </w:tcPr>
          <w:p w14:paraId="2F31948D" w14:textId="77777777" w:rsidR="00A075AF" w:rsidRDefault="00A075AF" w:rsidP="003D0A4A"/>
        </w:tc>
        <w:tc>
          <w:tcPr>
            <w:tcW w:w="1710" w:type="dxa"/>
          </w:tcPr>
          <w:p w14:paraId="1C1CB506" w14:textId="77777777" w:rsidR="00A075AF" w:rsidRDefault="00A075AF" w:rsidP="003D0A4A">
            <w:pPr>
              <w:jc w:val="center"/>
            </w:pPr>
          </w:p>
        </w:tc>
        <w:tc>
          <w:tcPr>
            <w:tcW w:w="1368" w:type="dxa"/>
          </w:tcPr>
          <w:p w14:paraId="14596BD1" w14:textId="77777777" w:rsidR="00A075AF" w:rsidRDefault="00A075AF" w:rsidP="003D0A4A">
            <w:pPr>
              <w:jc w:val="center"/>
            </w:pPr>
          </w:p>
        </w:tc>
      </w:tr>
      <w:tr w:rsidR="00A075AF" w14:paraId="5C521C1C" w14:textId="77777777" w:rsidTr="003D0A4A">
        <w:tc>
          <w:tcPr>
            <w:tcW w:w="5508" w:type="dxa"/>
          </w:tcPr>
          <w:p w14:paraId="583F7BBE" w14:textId="77777777" w:rsidR="00A075AF" w:rsidRDefault="00A075AF" w:rsidP="003D0A4A"/>
        </w:tc>
        <w:tc>
          <w:tcPr>
            <w:tcW w:w="1710" w:type="dxa"/>
          </w:tcPr>
          <w:p w14:paraId="167AFF51" w14:textId="77777777" w:rsidR="00A075AF" w:rsidRDefault="00A075AF" w:rsidP="003D0A4A">
            <w:pPr>
              <w:jc w:val="center"/>
            </w:pPr>
          </w:p>
        </w:tc>
        <w:tc>
          <w:tcPr>
            <w:tcW w:w="1368" w:type="dxa"/>
          </w:tcPr>
          <w:p w14:paraId="07A1915C" w14:textId="77777777" w:rsidR="00A075AF" w:rsidRDefault="00A075AF" w:rsidP="003D0A4A">
            <w:pPr>
              <w:jc w:val="center"/>
            </w:pPr>
          </w:p>
        </w:tc>
      </w:tr>
    </w:tbl>
    <w:p w14:paraId="3E38FF29" w14:textId="77777777" w:rsidR="00A075AF" w:rsidRDefault="00A075AF"/>
    <w:tbl>
      <w:tblPr>
        <w:tblStyle w:val="TableGrid"/>
        <w:tblW w:w="8586" w:type="dxa"/>
        <w:tblLook w:val="04A0" w:firstRow="1" w:lastRow="0" w:firstColumn="1" w:lastColumn="0" w:noHBand="0" w:noVBand="1"/>
      </w:tblPr>
      <w:tblGrid>
        <w:gridCol w:w="5508"/>
        <w:gridCol w:w="1710"/>
        <w:gridCol w:w="1368"/>
      </w:tblGrid>
      <w:tr w:rsidR="00A075AF" w14:paraId="066622BF" w14:textId="77777777" w:rsidTr="003D0A4A">
        <w:tc>
          <w:tcPr>
            <w:tcW w:w="5508" w:type="dxa"/>
          </w:tcPr>
          <w:p w14:paraId="0777E34A" w14:textId="16F1B71B" w:rsidR="00A075AF" w:rsidRPr="00A075AF" w:rsidRDefault="00A075AF" w:rsidP="00A075AF">
            <w:pPr>
              <w:jc w:val="center"/>
              <w:rPr>
                <w:color w:val="FF0000"/>
                <w:sz w:val="32"/>
                <w:szCs w:val="32"/>
              </w:rPr>
            </w:pPr>
            <w:r w:rsidRPr="00A075AF">
              <w:rPr>
                <w:color w:val="FF0000"/>
                <w:sz w:val="32"/>
                <w:szCs w:val="32"/>
              </w:rPr>
              <w:t xml:space="preserve">INCREASE IN </w:t>
            </w:r>
            <w:r>
              <w:rPr>
                <w:color w:val="FF0000"/>
                <w:sz w:val="32"/>
                <w:szCs w:val="32"/>
              </w:rPr>
              <w:t>SUPPLY</w:t>
            </w:r>
          </w:p>
        </w:tc>
        <w:tc>
          <w:tcPr>
            <w:tcW w:w="1710" w:type="dxa"/>
          </w:tcPr>
          <w:p w14:paraId="1D574D6D" w14:textId="77777777" w:rsidR="00A075AF" w:rsidRDefault="00A075AF" w:rsidP="003D0A4A">
            <w:pPr>
              <w:jc w:val="center"/>
            </w:pPr>
            <w:r>
              <w:t>Price</w:t>
            </w:r>
          </w:p>
          <w:p w14:paraId="39421A44" w14:textId="77777777" w:rsidR="00A075AF" w:rsidRDefault="00A075AF" w:rsidP="003D0A4A">
            <w:pPr>
              <w:jc w:val="center"/>
            </w:pPr>
            <w:r>
              <w:t>Rise/Fall</w:t>
            </w:r>
          </w:p>
        </w:tc>
        <w:tc>
          <w:tcPr>
            <w:tcW w:w="1368" w:type="dxa"/>
          </w:tcPr>
          <w:p w14:paraId="37F67ED4" w14:textId="77777777" w:rsidR="00A075AF" w:rsidRDefault="00A075AF" w:rsidP="003D0A4A">
            <w:pPr>
              <w:jc w:val="center"/>
            </w:pPr>
            <w:r>
              <w:t>Quantity</w:t>
            </w:r>
          </w:p>
          <w:p w14:paraId="066C5E31" w14:textId="77777777" w:rsidR="00A075AF" w:rsidRDefault="00A075AF" w:rsidP="003D0A4A">
            <w:pPr>
              <w:jc w:val="center"/>
            </w:pPr>
            <w:r>
              <w:t>Rise/Fall</w:t>
            </w:r>
          </w:p>
        </w:tc>
      </w:tr>
      <w:tr w:rsidR="00A075AF" w14:paraId="6612E513" w14:textId="77777777" w:rsidTr="003D0A4A">
        <w:tc>
          <w:tcPr>
            <w:tcW w:w="5508" w:type="dxa"/>
          </w:tcPr>
          <w:p w14:paraId="174F9B8F" w14:textId="77777777" w:rsidR="00A075AF" w:rsidRDefault="00A075AF" w:rsidP="003D0A4A"/>
        </w:tc>
        <w:tc>
          <w:tcPr>
            <w:tcW w:w="1710" w:type="dxa"/>
          </w:tcPr>
          <w:p w14:paraId="640F69D4" w14:textId="77777777" w:rsidR="00A075AF" w:rsidRDefault="00A075AF" w:rsidP="003D0A4A">
            <w:pPr>
              <w:jc w:val="center"/>
            </w:pPr>
          </w:p>
        </w:tc>
        <w:tc>
          <w:tcPr>
            <w:tcW w:w="1368" w:type="dxa"/>
          </w:tcPr>
          <w:p w14:paraId="3E5BE2A7" w14:textId="77777777" w:rsidR="00A075AF" w:rsidRDefault="00A075AF" w:rsidP="003D0A4A">
            <w:pPr>
              <w:jc w:val="center"/>
            </w:pPr>
          </w:p>
        </w:tc>
      </w:tr>
      <w:tr w:rsidR="00A075AF" w14:paraId="722F652A" w14:textId="77777777" w:rsidTr="003D0A4A">
        <w:tc>
          <w:tcPr>
            <w:tcW w:w="5508" w:type="dxa"/>
          </w:tcPr>
          <w:p w14:paraId="7DEB03E2" w14:textId="77777777" w:rsidR="00A075AF" w:rsidRDefault="00A075AF" w:rsidP="003D0A4A"/>
        </w:tc>
        <w:tc>
          <w:tcPr>
            <w:tcW w:w="1710" w:type="dxa"/>
          </w:tcPr>
          <w:p w14:paraId="3C00EA37" w14:textId="77777777" w:rsidR="00A075AF" w:rsidRDefault="00A075AF" w:rsidP="003D0A4A">
            <w:pPr>
              <w:jc w:val="center"/>
            </w:pPr>
          </w:p>
        </w:tc>
        <w:tc>
          <w:tcPr>
            <w:tcW w:w="1368" w:type="dxa"/>
          </w:tcPr>
          <w:p w14:paraId="0A26163A" w14:textId="77777777" w:rsidR="00A075AF" w:rsidRDefault="00A075AF" w:rsidP="003D0A4A">
            <w:pPr>
              <w:jc w:val="center"/>
            </w:pPr>
          </w:p>
        </w:tc>
      </w:tr>
      <w:tr w:rsidR="00A075AF" w14:paraId="776DF2CC" w14:textId="77777777" w:rsidTr="003D0A4A">
        <w:tc>
          <w:tcPr>
            <w:tcW w:w="5508" w:type="dxa"/>
          </w:tcPr>
          <w:p w14:paraId="1F490202" w14:textId="77777777" w:rsidR="00A075AF" w:rsidRDefault="00A075AF" w:rsidP="003D0A4A"/>
        </w:tc>
        <w:tc>
          <w:tcPr>
            <w:tcW w:w="1710" w:type="dxa"/>
          </w:tcPr>
          <w:p w14:paraId="4EDEC30B" w14:textId="77777777" w:rsidR="00A075AF" w:rsidRDefault="00A075AF" w:rsidP="003D0A4A">
            <w:pPr>
              <w:jc w:val="center"/>
            </w:pPr>
          </w:p>
        </w:tc>
        <w:tc>
          <w:tcPr>
            <w:tcW w:w="1368" w:type="dxa"/>
          </w:tcPr>
          <w:p w14:paraId="52ED5F4D" w14:textId="77777777" w:rsidR="00A075AF" w:rsidRDefault="00A075AF" w:rsidP="003D0A4A">
            <w:pPr>
              <w:jc w:val="center"/>
            </w:pPr>
          </w:p>
        </w:tc>
      </w:tr>
      <w:tr w:rsidR="00A075AF" w14:paraId="1BFEDD7C" w14:textId="77777777" w:rsidTr="003D0A4A">
        <w:tc>
          <w:tcPr>
            <w:tcW w:w="5508" w:type="dxa"/>
          </w:tcPr>
          <w:p w14:paraId="5008768B" w14:textId="77777777" w:rsidR="00A075AF" w:rsidRDefault="00A075AF" w:rsidP="003D0A4A"/>
        </w:tc>
        <w:tc>
          <w:tcPr>
            <w:tcW w:w="1710" w:type="dxa"/>
          </w:tcPr>
          <w:p w14:paraId="6FB884D7" w14:textId="77777777" w:rsidR="00A075AF" w:rsidRDefault="00A075AF" w:rsidP="003D0A4A">
            <w:pPr>
              <w:jc w:val="center"/>
            </w:pPr>
          </w:p>
        </w:tc>
        <w:tc>
          <w:tcPr>
            <w:tcW w:w="1368" w:type="dxa"/>
          </w:tcPr>
          <w:p w14:paraId="14CD1DD9" w14:textId="77777777" w:rsidR="00A075AF" w:rsidRDefault="00A075AF" w:rsidP="003D0A4A">
            <w:pPr>
              <w:jc w:val="center"/>
            </w:pPr>
          </w:p>
        </w:tc>
      </w:tr>
      <w:tr w:rsidR="00A075AF" w14:paraId="70B33BEF" w14:textId="77777777" w:rsidTr="003D0A4A">
        <w:tc>
          <w:tcPr>
            <w:tcW w:w="5508" w:type="dxa"/>
          </w:tcPr>
          <w:p w14:paraId="1B8394BF" w14:textId="77777777" w:rsidR="00A075AF" w:rsidRDefault="00A075AF" w:rsidP="003D0A4A"/>
        </w:tc>
        <w:tc>
          <w:tcPr>
            <w:tcW w:w="1710" w:type="dxa"/>
          </w:tcPr>
          <w:p w14:paraId="21EE2DCB" w14:textId="77777777" w:rsidR="00A075AF" w:rsidRDefault="00A075AF" w:rsidP="003D0A4A">
            <w:pPr>
              <w:jc w:val="center"/>
            </w:pPr>
          </w:p>
        </w:tc>
        <w:tc>
          <w:tcPr>
            <w:tcW w:w="1368" w:type="dxa"/>
          </w:tcPr>
          <w:p w14:paraId="495F8662" w14:textId="77777777" w:rsidR="00A075AF" w:rsidRDefault="00A075AF" w:rsidP="003D0A4A">
            <w:pPr>
              <w:jc w:val="center"/>
            </w:pPr>
          </w:p>
        </w:tc>
      </w:tr>
    </w:tbl>
    <w:p w14:paraId="03059027" w14:textId="77777777" w:rsidR="00A075AF" w:rsidRDefault="00A075AF"/>
    <w:tbl>
      <w:tblPr>
        <w:tblStyle w:val="TableGrid"/>
        <w:tblW w:w="8586" w:type="dxa"/>
        <w:tblLook w:val="04A0" w:firstRow="1" w:lastRow="0" w:firstColumn="1" w:lastColumn="0" w:noHBand="0" w:noVBand="1"/>
      </w:tblPr>
      <w:tblGrid>
        <w:gridCol w:w="5508"/>
        <w:gridCol w:w="1710"/>
        <w:gridCol w:w="1368"/>
      </w:tblGrid>
      <w:tr w:rsidR="00A075AF" w14:paraId="013FD1AC" w14:textId="77777777" w:rsidTr="003D0A4A">
        <w:tc>
          <w:tcPr>
            <w:tcW w:w="5508" w:type="dxa"/>
          </w:tcPr>
          <w:p w14:paraId="0A32FA4A" w14:textId="3DC1147C" w:rsidR="00A075AF" w:rsidRPr="00A075AF" w:rsidRDefault="00A075AF" w:rsidP="00A075AF">
            <w:pPr>
              <w:jc w:val="center"/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DE</w:t>
            </w:r>
            <w:r w:rsidRPr="00A075AF">
              <w:rPr>
                <w:color w:val="FF0000"/>
                <w:sz w:val="32"/>
                <w:szCs w:val="32"/>
              </w:rPr>
              <w:t xml:space="preserve">CREASE IN </w:t>
            </w:r>
            <w:r>
              <w:rPr>
                <w:color w:val="FF0000"/>
                <w:sz w:val="32"/>
                <w:szCs w:val="32"/>
              </w:rPr>
              <w:t>SUPPLY</w:t>
            </w:r>
          </w:p>
        </w:tc>
        <w:tc>
          <w:tcPr>
            <w:tcW w:w="1710" w:type="dxa"/>
          </w:tcPr>
          <w:p w14:paraId="60B8A5DF" w14:textId="77777777" w:rsidR="00A075AF" w:rsidRDefault="00A075AF" w:rsidP="003D0A4A">
            <w:pPr>
              <w:jc w:val="center"/>
            </w:pPr>
            <w:r>
              <w:t>Price</w:t>
            </w:r>
          </w:p>
          <w:p w14:paraId="26C056AC" w14:textId="77777777" w:rsidR="00A075AF" w:rsidRDefault="00A075AF" w:rsidP="003D0A4A">
            <w:pPr>
              <w:jc w:val="center"/>
            </w:pPr>
            <w:r>
              <w:t>Rise/Fall</w:t>
            </w:r>
          </w:p>
        </w:tc>
        <w:tc>
          <w:tcPr>
            <w:tcW w:w="1368" w:type="dxa"/>
          </w:tcPr>
          <w:p w14:paraId="3BC9C539" w14:textId="77777777" w:rsidR="00A075AF" w:rsidRDefault="00A075AF" w:rsidP="003D0A4A">
            <w:pPr>
              <w:jc w:val="center"/>
            </w:pPr>
            <w:r>
              <w:t>Quantity</w:t>
            </w:r>
          </w:p>
          <w:p w14:paraId="469FF326" w14:textId="77777777" w:rsidR="00A075AF" w:rsidRDefault="00A075AF" w:rsidP="003D0A4A">
            <w:pPr>
              <w:jc w:val="center"/>
            </w:pPr>
            <w:r>
              <w:t>Rise/Fall</w:t>
            </w:r>
          </w:p>
        </w:tc>
      </w:tr>
      <w:tr w:rsidR="00A075AF" w14:paraId="1DDDF6CC" w14:textId="77777777" w:rsidTr="003D0A4A">
        <w:tc>
          <w:tcPr>
            <w:tcW w:w="5508" w:type="dxa"/>
          </w:tcPr>
          <w:p w14:paraId="085B774C" w14:textId="77777777" w:rsidR="00A075AF" w:rsidRDefault="00A075AF" w:rsidP="003D0A4A"/>
        </w:tc>
        <w:tc>
          <w:tcPr>
            <w:tcW w:w="1710" w:type="dxa"/>
          </w:tcPr>
          <w:p w14:paraId="37FC60D9" w14:textId="77777777" w:rsidR="00A075AF" w:rsidRDefault="00A075AF" w:rsidP="003D0A4A">
            <w:pPr>
              <w:jc w:val="center"/>
            </w:pPr>
          </w:p>
        </w:tc>
        <w:tc>
          <w:tcPr>
            <w:tcW w:w="1368" w:type="dxa"/>
          </w:tcPr>
          <w:p w14:paraId="681C39B0" w14:textId="77777777" w:rsidR="00A075AF" w:rsidRDefault="00A075AF" w:rsidP="003D0A4A">
            <w:pPr>
              <w:jc w:val="center"/>
            </w:pPr>
          </w:p>
        </w:tc>
      </w:tr>
      <w:tr w:rsidR="00A075AF" w14:paraId="773054A4" w14:textId="77777777" w:rsidTr="003D0A4A">
        <w:tc>
          <w:tcPr>
            <w:tcW w:w="5508" w:type="dxa"/>
          </w:tcPr>
          <w:p w14:paraId="6751AC20" w14:textId="77777777" w:rsidR="00A075AF" w:rsidRDefault="00A075AF" w:rsidP="003D0A4A"/>
        </w:tc>
        <w:tc>
          <w:tcPr>
            <w:tcW w:w="1710" w:type="dxa"/>
          </w:tcPr>
          <w:p w14:paraId="4345346C" w14:textId="77777777" w:rsidR="00A075AF" w:rsidRDefault="00A075AF" w:rsidP="003D0A4A">
            <w:pPr>
              <w:jc w:val="center"/>
            </w:pPr>
          </w:p>
        </w:tc>
        <w:tc>
          <w:tcPr>
            <w:tcW w:w="1368" w:type="dxa"/>
          </w:tcPr>
          <w:p w14:paraId="50F8E32F" w14:textId="77777777" w:rsidR="00A075AF" w:rsidRDefault="00A075AF" w:rsidP="003D0A4A">
            <w:pPr>
              <w:jc w:val="center"/>
            </w:pPr>
          </w:p>
        </w:tc>
      </w:tr>
      <w:tr w:rsidR="00A075AF" w14:paraId="315F4DD6" w14:textId="77777777" w:rsidTr="003D0A4A">
        <w:tc>
          <w:tcPr>
            <w:tcW w:w="5508" w:type="dxa"/>
          </w:tcPr>
          <w:p w14:paraId="142C1E3A" w14:textId="77777777" w:rsidR="00A075AF" w:rsidRDefault="00A075AF" w:rsidP="003D0A4A"/>
        </w:tc>
        <w:tc>
          <w:tcPr>
            <w:tcW w:w="1710" w:type="dxa"/>
          </w:tcPr>
          <w:p w14:paraId="7B905A47" w14:textId="77777777" w:rsidR="00A075AF" w:rsidRDefault="00A075AF" w:rsidP="003D0A4A">
            <w:pPr>
              <w:jc w:val="center"/>
            </w:pPr>
          </w:p>
        </w:tc>
        <w:tc>
          <w:tcPr>
            <w:tcW w:w="1368" w:type="dxa"/>
          </w:tcPr>
          <w:p w14:paraId="6BE4535F" w14:textId="77777777" w:rsidR="00A075AF" w:rsidRDefault="00A075AF" w:rsidP="003D0A4A">
            <w:pPr>
              <w:jc w:val="center"/>
            </w:pPr>
          </w:p>
        </w:tc>
      </w:tr>
      <w:tr w:rsidR="00A075AF" w14:paraId="3E8A008E" w14:textId="77777777" w:rsidTr="003D0A4A">
        <w:tc>
          <w:tcPr>
            <w:tcW w:w="5508" w:type="dxa"/>
          </w:tcPr>
          <w:p w14:paraId="3039DAFE" w14:textId="77777777" w:rsidR="00A075AF" w:rsidRDefault="00A075AF" w:rsidP="003D0A4A"/>
        </w:tc>
        <w:tc>
          <w:tcPr>
            <w:tcW w:w="1710" w:type="dxa"/>
          </w:tcPr>
          <w:p w14:paraId="36930A5B" w14:textId="77777777" w:rsidR="00A075AF" w:rsidRDefault="00A075AF" w:rsidP="003D0A4A">
            <w:pPr>
              <w:jc w:val="center"/>
            </w:pPr>
          </w:p>
        </w:tc>
        <w:tc>
          <w:tcPr>
            <w:tcW w:w="1368" w:type="dxa"/>
          </w:tcPr>
          <w:p w14:paraId="420114DC" w14:textId="77777777" w:rsidR="00A075AF" w:rsidRDefault="00A075AF" w:rsidP="003D0A4A">
            <w:pPr>
              <w:jc w:val="center"/>
            </w:pPr>
          </w:p>
        </w:tc>
      </w:tr>
      <w:tr w:rsidR="00A075AF" w14:paraId="4BE37279" w14:textId="77777777" w:rsidTr="003D0A4A">
        <w:tc>
          <w:tcPr>
            <w:tcW w:w="5508" w:type="dxa"/>
          </w:tcPr>
          <w:p w14:paraId="4F44301C" w14:textId="77777777" w:rsidR="00A075AF" w:rsidRDefault="00A075AF" w:rsidP="003D0A4A"/>
        </w:tc>
        <w:tc>
          <w:tcPr>
            <w:tcW w:w="1710" w:type="dxa"/>
          </w:tcPr>
          <w:p w14:paraId="05F68AED" w14:textId="77777777" w:rsidR="00A075AF" w:rsidRDefault="00A075AF" w:rsidP="003D0A4A">
            <w:pPr>
              <w:jc w:val="center"/>
            </w:pPr>
          </w:p>
        </w:tc>
        <w:tc>
          <w:tcPr>
            <w:tcW w:w="1368" w:type="dxa"/>
          </w:tcPr>
          <w:p w14:paraId="5E3C5706" w14:textId="77777777" w:rsidR="00A075AF" w:rsidRDefault="00A075AF" w:rsidP="003D0A4A">
            <w:pPr>
              <w:jc w:val="center"/>
            </w:pPr>
          </w:p>
        </w:tc>
      </w:tr>
    </w:tbl>
    <w:p w14:paraId="2E5B9369" w14:textId="77777777" w:rsidR="00A075AF" w:rsidRDefault="00A075AF"/>
    <w:p w14:paraId="3BCB2696" w14:textId="77777777" w:rsidR="00370126" w:rsidRDefault="00370126"/>
    <w:p w14:paraId="17DDC534" w14:textId="77777777" w:rsidR="00A075AF" w:rsidRDefault="00A075AF">
      <w:pPr>
        <w:rPr>
          <w:sz w:val="20"/>
          <w:szCs w:val="20"/>
        </w:rPr>
      </w:pPr>
    </w:p>
    <w:p w14:paraId="4BAABA38" w14:textId="551818D4" w:rsidR="005A2CF8" w:rsidRPr="00386A55" w:rsidRDefault="005A2CF8">
      <w:pPr>
        <w:rPr>
          <w:sz w:val="20"/>
          <w:szCs w:val="20"/>
        </w:rPr>
      </w:pPr>
      <w:bookmarkStart w:id="0" w:name="_GoBack"/>
      <w:bookmarkEnd w:id="0"/>
      <w:r w:rsidRPr="00386A55">
        <w:rPr>
          <w:sz w:val="20"/>
          <w:szCs w:val="20"/>
        </w:rPr>
        <w:t>Costa Coffee sets up two franchise outlets next to yours</w:t>
      </w:r>
    </w:p>
    <w:p w14:paraId="6FB6DBB8" w14:textId="1E0943BF" w:rsidR="005A2CF8" w:rsidRPr="00386A55" w:rsidRDefault="005A2CF8">
      <w:pPr>
        <w:rPr>
          <w:sz w:val="20"/>
          <w:szCs w:val="20"/>
        </w:rPr>
      </w:pPr>
      <w:r w:rsidRPr="00386A55">
        <w:rPr>
          <w:sz w:val="20"/>
          <w:szCs w:val="20"/>
        </w:rPr>
        <w:t>Starbucks launches a national advertising campaign</w:t>
      </w:r>
    </w:p>
    <w:p w14:paraId="187D67F1" w14:textId="28E496DA" w:rsidR="005A2CF8" w:rsidRPr="00386A55" w:rsidRDefault="005A2CF8">
      <w:pPr>
        <w:rPr>
          <w:sz w:val="20"/>
          <w:szCs w:val="20"/>
        </w:rPr>
      </w:pPr>
      <w:r w:rsidRPr="00386A55">
        <w:rPr>
          <w:sz w:val="20"/>
          <w:szCs w:val="20"/>
        </w:rPr>
        <w:t>The government increases taxes on imported milk</w:t>
      </w:r>
    </w:p>
    <w:p w14:paraId="341BC86C" w14:textId="3D95F59E" w:rsidR="005A2CF8" w:rsidRPr="00386A55" w:rsidRDefault="005A2CF8">
      <w:pPr>
        <w:rPr>
          <w:sz w:val="20"/>
          <w:szCs w:val="20"/>
        </w:rPr>
      </w:pPr>
      <w:r w:rsidRPr="00386A55">
        <w:rPr>
          <w:sz w:val="20"/>
          <w:szCs w:val="20"/>
        </w:rPr>
        <w:t>The local g</w:t>
      </w:r>
      <w:r w:rsidR="0038076A">
        <w:rPr>
          <w:sz w:val="20"/>
          <w:szCs w:val="20"/>
        </w:rPr>
        <w:t>overnment offers you lower taxe</w:t>
      </w:r>
      <w:r w:rsidRPr="00386A55">
        <w:rPr>
          <w:sz w:val="20"/>
          <w:szCs w:val="20"/>
        </w:rPr>
        <w:t>s as a result of expanding your shop</w:t>
      </w:r>
    </w:p>
    <w:p w14:paraId="6A41110F" w14:textId="22786DFB" w:rsidR="005A2CF8" w:rsidRPr="00386A55" w:rsidRDefault="005A2CF8">
      <w:pPr>
        <w:rPr>
          <w:sz w:val="20"/>
          <w:szCs w:val="20"/>
        </w:rPr>
      </w:pPr>
      <w:r w:rsidRPr="00386A55">
        <w:rPr>
          <w:sz w:val="20"/>
          <w:szCs w:val="20"/>
        </w:rPr>
        <w:t>New technology allows you to heat and froth milk faster and more cheaply</w:t>
      </w:r>
    </w:p>
    <w:p w14:paraId="58933581" w14:textId="43D4A1B7" w:rsidR="005A2CF8" w:rsidRPr="00386A55" w:rsidRDefault="005A2CF8">
      <w:pPr>
        <w:rPr>
          <w:sz w:val="20"/>
          <w:szCs w:val="20"/>
        </w:rPr>
      </w:pPr>
      <w:r w:rsidRPr="00386A55">
        <w:rPr>
          <w:sz w:val="20"/>
          <w:szCs w:val="20"/>
        </w:rPr>
        <w:t>The government issues a health warning about the dangers of drinking too much caffeine</w:t>
      </w:r>
    </w:p>
    <w:p w14:paraId="0120010B" w14:textId="51A59EA1" w:rsidR="005A2CF8" w:rsidRPr="00386A55" w:rsidRDefault="005A2CF8">
      <w:pPr>
        <w:rPr>
          <w:sz w:val="20"/>
          <w:szCs w:val="20"/>
        </w:rPr>
      </w:pPr>
      <w:r w:rsidRPr="00386A55">
        <w:rPr>
          <w:sz w:val="20"/>
          <w:szCs w:val="20"/>
        </w:rPr>
        <w:t>The increase in the national minimum wage means that you need to pay your workers more</w:t>
      </w:r>
    </w:p>
    <w:p w14:paraId="4F4CD574" w14:textId="3614368B" w:rsidR="005A2CF8" w:rsidRPr="00386A55" w:rsidRDefault="005A2CF8">
      <w:pPr>
        <w:rPr>
          <w:sz w:val="20"/>
          <w:szCs w:val="20"/>
        </w:rPr>
      </w:pPr>
      <w:r w:rsidRPr="00386A55">
        <w:rPr>
          <w:sz w:val="20"/>
          <w:szCs w:val="20"/>
        </w:rPr>
        <w:t>Costa reduces the prices of all their coffee range in a promotion drive</w:t>
      </w:r>
    </w:p>
    <w:p w14:paraId="59C35802" w14:textId="2164F6BC" w:rsidR="005A2CF8" w:rsidRPr="00386A55" w:rsidRDefault="005A2CF8">
      <w:pPr>
        <w:rPr>
          <w:sz w:val="20"/>
          <w:szCs w:val="20"/>
        </w:rPr>
      </w:pPr>
      <w:r w:rsidRPr="00386A55">
        <w:rPr>
          <w:sz w:val="20"/>
          <w:szCs w:val="20"/>
        </w:rPr>
        <w:t>Due to flour shortages, you have to increase the price of muffins, cookies and other baked items</w:t>
      </w:r>
    </w:p>
    <w:p w14:paraId="407D48F7" w14:textId="5ABAD027" w:rsidR="005A2CF8" w:rsidRPr="00386A55" w:rsidRDefault="005A2CF8">
      <w:pPr>
        <w:rPr>
          <w:sz w:val="20"/>
          <w:szCs w:val="20"/>
        </w:rPr>
      </w:pPr>
      <w:r w:rsidRPr="00386A55">
        <w:rPr>
          <w:sz w:val="20"/>
          <w:szCs w:val="20"/>
        </w:rPr>
        <w:t>Population of Shanghai falls drastically due to pollution</w:t>
      </w:r>
    </w:p>
    <w:p w14:paraId="395A5D51" w14:textId="13E505D6" w:rsidR="005A2CF8" w:rsidRPr="00386A55" w:rsidRDefault="005A2CF8">
      <w:pPr>
        <w:rPr>
          <w:sz w:val="20"/>
          <w:szCs w:val="20"/>
        </w:rPr>
      </w:pPr>
      <w:r w:rsidRPr="00386A55">
        <w:rPr>
          <w:sz w:val="20"/>
          <w:szCs w:val="20"/>
        </w:rPr>
        <w:t>Price of milk falls due to greater output from diary farms</w:t>
      </w:r>
    </w:p>
    <w:p w14:paraId="4BD05F4E" w14:textId="0E0494ED" w:rsidR="005A2CF8" w:rsidRPr="00386A55" w:rsidRDefault="005A2CF8">
      <w:pPr>
        <w:rPr>
          <w:sz w:val="20"/>
          <w:szCs w:val="20"/>
        </w:rPr>
      </w:pPr>
      <w:r w:rsidRPr="00386A55">
        <w:rPr>
          <w:sz w:val="20"/>
          <w:szCs w:val="20"/>
        </w:rPr>
        <w:t>Electricity prices go up</w:t>
      </w:r>
    </w:p>
    <w:p w14:paraId="541D95B1" w14:textId="712EB946" w:rsidR="005A2CF8" w:rsidRPr="00386A55" w:rsidRDefault="005A2CF8">
      <w:pPr>
        <w:rPr>
          <w:sz w:val="20"/>
          <w:szCs w:val="20"/>
        </w:rPr>
      </w:pPr>
      <w:r w:rsidRPr="00386A55">
        <w:rPr>
          <w:sz w:val="20"/>
          <w:szCs w:val="20"/>
        </w:rPr>
        <w:t xml:space="preserve">Drinking coffee is cool- so says </w:t>
      </w:r>
      <w:proofErr w:type="spellStart"/>
      <w:r w:rsidRPr="00386A55">
        <w:rPr>
          <w:sz w:val="20"/>
          <w:szCs w:val="20"/>
        </w:rPr>
        <w:t>Bavid</w:t>
      </w:r>
      <w:proofErr w:type="spellEnd"/>
      <w:r w:rsidRPr="00386A55">
        <w:rPr>
          <w:sz w:val="20"/>
          <w:szCs w:val="20"/>
        </w:rPr>
        <w:t xml:space="preserve"> </w:t>
      </w:r>
      <w:proofErr w:type="spellStart"/>
      <w:r w:rsidRPr="00386A55">
        <w:rPr>
          <w:sz w:val="20"/>
          <w:szCs w:val="20"/>
        </w:rPr>
        <w:t>Deckham</w:t>
      </w:r>
      <w:proofErr w:type="spellEnd"/>
      <w:r w:rsidRPr="00386A55">
        <w:rPr>
          <w:sz w:val="20"/>
          <w:szCs w:val="20"/>
        </w:rPr>
        <w:t xml:space="preserve"> &amp; </w:t>
      </w:r>
      <w:proofErr w:type="spellStart"/>
      <w:r w:rsidRPr="00386A55">
        <w:rPr>
          <w:sz w:val="20"/>
          <w:szCs w:val="20"/>
        </w:rPr>
        <w:t>Ciley</w:t>
      </w:r>
      <w:proofErr w:type="spellEnd"/>
      <w:r w:rsidRPr="00386A55">
        <w:rPr>
          <w:sz w:val="20"/>
          <w:szCs w:val="20"/>
        </w:rPr>
        <w:t xml:space="preserve"> </w:t>
      </w:r>
      <w:proofErr w:type="spellStart"/>
      <w:r w:rsidRPr="00386A55">
        <w:rPr>
          <w:sz w:val="20"/>
          <w:szCs w:val="20"/>
        </w:rPr>
        <w:t>Myrus</w:t>
      </w:r>
      <w:proofErr w:type="spellEnd"/>
    </w:p>
    <w:p w14:paraId="60D1F19B" w14:textId="4E555281" w:rsidR="005A2CF8" w:rsidRPr="00386A55" w:rsidRDefault="005A2CF8">
      <w:pPr>
        <w:rPr>
          <w:sz w:val="20"/>
          <w:szCs w:val="20"/>
        </w:rPr>
      </w:pPr>
      <w:r w:rsidRPr="00386A55">
        <w:rPr>
          <w:sz w:val="20"/>
          <w:szCs w:val="20"/>
        </w:rPr>
        <w:t xml:space="preserve">Starbucks discontinues its customer loyalty </w:t>
      </w:r>
      <w:proofErr w:type="spellStart"/>
      <w:r w:rsidRPr="00386A55">
        <w:rPr>
          <w:sz w:val="20"/>
          <w:szCs w:val="20"/>
        </w:rPr>
        <w:t>programme</w:t>
      </w:r>
      <w:proofErr w:type="spellEnd"/>
    </w:p>
    <w:p w14:paraId="288696D6" w14:textId="684B0D89" w:rsidR="005A2CF8" w:rsidRPr="00386A55" w:rsidRDefault="005A2CF8">
      <w:pPr>
        <w:rPr>
          <w:sz w:val="20"/>
          <w:szCs w:val="20"/>
        </w:rPr>
      </w:pPr>
      <w:r w:rsidRPr="00386A55">
        <w:rPr>
          <w:sz w:val="20"/>
          <w:szCs w:val="20"/>
        </w:rPr>
        <w:t>Power shortages in Shanghai means that electricity is only supplied for 5 hours a day</w:t>
      </w:r>
    </w:p>
    <w:p w14:paraId="282FA6F2" w14:textId="1DEAEF66" w:rsidR="002759B0" w:rsidRPr="00386A55" w:rsidRDefault="005A2CF8">
      <w:pPr>
        <w:rPr>
          <w:sz w:val="20"/>
          <w:szCs w:val="20"/>
        </w:rPr>
      </w:pPr>
      <w:r w:rsidRPr="00386A55">
        <w:rPr>
          <w:sz w:val="20"/>
          <w:szCs w:val="20"/>
        </w:rPr>
        <w:t>Average incomes double in Shanghai</w:t>
      </w:r>
    </w:p>
    <w:p w14:paraId="472465C2" w14:textId="77777777" w:rsidR="002759B0" w:rsidRPr="00386A55" w:rsidRDefault="002759B0">
      <w:pPr>
        <w:rPr>
          <w:sz w:val="20"/>
          <w:szCs w:val="20"/>
        </w:rPr>
      </w:pPr>
    </w:p>
    <w:p w14:paraId="5A60A721" w14:textId="77777777" w:rsidR="002759B0" w:rsidRPr="00386A55" w:rsidRDefault="002759B0">
      <w:pPr>
        <w:rPr>
          <w:sz w:val="20"/>
          <w:szCs w:val="20"/>
        </w:rPr>
      </w:pPr>
    </w:p>
    <w:p w14:paraId="48F88D28" w14:textId="77777777" w:rsidR="002759B0" w:rsidRDefault="002759B0"/>
    <w:p w14:paraId="06B768BE" w14:textId="77777777" w:rsidR="002759B0" w:rsidRDefault="002759B0"/>
    <w:sectPr w:rsidR="002759B0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D562C5"/>
    <w:multiLevelType w:val="hybridMultilevel"/>
    <w:tmpl w:val="4A32C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334"/>
    <w:rsid w:val="00044B99"/>
    <w:rsid w:val="00080CED"/>
    <w:rsid w:val="001F5334"/>
    <w:rsid w:val="002759B0"/>
    <w:rsid w:val="00370126"/>
    <w:rsid w:val="0038076A"/>
    <w:rsid w:val="00386A55"/>
    <w:rsid w:val="004817EA"/>
    <w:rsid w:val="00504809"/>
    <w:rsid w:val="005A2CF8"/>
    <w:rsid w:val="005E78DF"/>
    <w:rsid w:val="006D367A"/>
    <w:rsid w:val="00A075AF"/>
    <w:rsid w:val="00C04149"/>
    <w:rsid w:val="00D27C87"/>
    <w:rsid w:val="00E32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9897A3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78DF"/>
    <w:pPr>
      <w:ind w:left="720"/>
      <w:contextualSpacing/>
    </w:pPr>
  </w:style>
  <w:style w:type="table" w:styleId="TableGrid">
    <w:name w:val="Table Grid"/>
    <w:basedOn w:val="TableNormal"/>
    <w:uiPriority w:val="59"/>
    <w:rsid w:val="003701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3266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66F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78DF"/>
    <w:pPr>
      <w:ind w:left="720"/>
      <w:contextualSpacing/>
    </w:pPr>
  </w:style>
  <w:style w:type="table" w:styleId="TableGrid">
    <w:name w:val="Table Grid"/>
    <w:basedOn w:val="TableNormal"/>
    <w:uiPriority w:val="59"/>
    <w:rsid w:val="003701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3266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66F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325</Words>
  <Characters>1859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DCS</Company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9</cp:revision>
  <dcterms:created xsi:type="dcterms:W3CDTF">2013-10-05T03:57:00Z</dcterms:created>
  <dcterms:modified xsi:type="dcterms:W3CDTF">2014-10-16T06:56:00Z</dcterms:modified>
</cp:coreProperties>
</file>